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96" w:rsidRDefault="00EB3F96" w:rsidP="00EB3F96">
      <w:pPr>
        <w:pStyle w:val="Prrafodelista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TAREAS DE ECOLOGÍA Y MEDIO AMBIENTE</w:t>
      </w:r>
    </w:p>
    <w:p w:rsidR="00EB3F96" w:rsidRDefault="00EB3F96" w:rsidP="00EB3F96">
      <w:pPr>
        <w:pStyle w:val="Prrafodelista"/>
        <w:jc w:val="center"/>
        <w:rPr>
          <w:rFonts w:asciiTheme="majorHAnsi" w:hAnsiTheme="majorHAnsi"/>
          <w:sz w:val="24"/>
          <w:szCs w:val="24"/>
        </w:rPr>
      </w:pPr>
    </w:p>
    <w:p w:rsidR="00EB3F96" w:rsidRDefault="00EB3F96" w:rsidP="00EB3F96">
      <w:pPr>
        <w:pStyle w:val="Prrafodelista"/>
        <w:rPr>
          <w:rFonts w:asciiTheme="majorHAnsi" w:hAnsiTheme="majorHAnsi"/>
          <w:sz w:val="24"/>
          <w:szCs w:val="24"/>
        </w:rPr>
      </w:pPr>
    </w:p>
    <w:p w:rsidR="00EB3F96" w:rsidRDefault="00EB3F96" w:rsidP="00EB3F96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Presentación del anteproyecto ecológico cumpliendo con la lista de cotejo. Pág. 61-62</w:t>
      </w:r>
    </w:p>
    <w:p w:rsidR="00EB3F96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</w:p>
    <w:p w:rsidR="00EB3F96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 DE ENTREGA: MIERCOLES 17 DE FEBRERO</w:t>
      </w:r>
    </w:p>
    <w:p w:rsidR="00EB3F96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</w:p>
    <w:p w:rsidR="00EB3F96" w:rsidRDefault="00EB3F96" w:rsidP="00EB3F96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Presentación de resultados de la actividad experimenta 1. Pág. 54-57 </w:t>
      </w:r>
    </w:p>
    <w:p w:rsidR="00EB3F96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</w:p>
    <w:p w:rsidR="00EB3F96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 DE ENTREGA: JUEVES 4 DE FEBRERO</w:t>
      </w:r>
    </w:p>
    <w:p w:rsidR="00EB3F96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</w:p>
    <w:p w:rsidR="00EB3F96" w:rsidRDefault="00EB3F96" w:rsidP="00EB3F96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Presentación del glosario. Pág. 69</w:t>
      </w:r>
    </w:p>
    <w:p w:rsidR="00EB3F96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</w:p>
    <w:p w:rsidR="00EB3F96" w:rsidRPr="007C3E7E" w:rsidRDefault="00EB3F96" w:rsidP="00EB3F96">
      <w:pPr>
        <w:pStyle w:val="Prrafodelista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 DE ENTREGA: MARTES 16 DE ENERO</w:t>
      </w:r>
    </w:p>
    <w:p w:rsidR="007B0807" w:rsidRDefault="007B0807"/>
    <w:sectPr w:rsidR="007B0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63810"/>
    <w:multiLevelType w:val="hybridMultilevel"/>
    <w:tmpl w:val="9B46536C"/>
    <w:lvl w:ilvl="0" w:tplc="CE122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96"/>
    <w:rsid w:val="007B0807"/>
    <w:rsid w:val="00D67C46"/>
    <w:rsid w:val="00E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027DB-FB0B-430D-9B3F-F4BF437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Morales</dc:creator>
  <cp:keywords/>
  <dc:description/>
  <cp:lastModifiedBy>Col. Bosco Juan Nav. Y Guerrero Incorporado al COBACH</cp:lastModifiedBy>
  <cp:revision>2</cp:revision>
  <dcterms:created xsi:type="dcterms:W3CDTF">2016-01-21T14:07:00Z</dcterms:created>
  <dcterms:modified xsi:type="dcterms:W3CDTF">2016-01-21T14:07:00Z</dcterms:modified>
</cp:coreProperties>
</file>